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AC" w:rsidRPr="00DE7389" w:rsidRDefault="000739AC">
      <w:pPr>
        <w:rPr>
          <w:rFonts w:ascii="Times New Roman" w:hAnsi="Times New Roman" w:cs="Times New Roman"/>
        </w:rPr>
      </w:pPr>
    </w:p>
    <w:p w:rsidR="002578C5" w:rsidRDefault="002578C5" w:rsidP="00843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CF3" w:rsidRDefault="00675CF3" w:rsidP="00843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6487E">
        <w:rPr>
          <w:rFonts w:ascii="Times New Roman" w:hAnsi="Times New Roman" w:cs="Times New Roman"/>
          <w:sz w:val="28"/>
          <w:szCs w:val="28"/>
        </w:rPr>
        <w:t xml:space="preserve"> 1 марта 2022г. действие свидетельства о государственной аккредитации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3A05">
        <w:rPr>
          <w:rFonts w:ascii="Times New Roman" w:hAnsi="Times New Roman" w:cs="Times New Roman"/>
          <w:sz w:val="28"/>
          <w:szCs w:val="28"/>
        </w:rPr>
        <w:t>егосударственно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A05">
        <w:rPr>
          <w:rFonts w:ascii="Times New Roman" w:hAnsi="Times New Roman" w:cs="Times New Roman"/>
          <w:sz w:val="28"/>
          <w:szCs w:val="28"/>
        </w:rPr>
        <w:t xml:space="preserve"> аккредитованно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A05">
        <w:rPr>
          <w:rFonts w:ascii="Times New Roman" w:hAnsi="Times New Roman" w:cs="Times New Roman"/>
          <w:sz w:val="28"/>
          <w:szCs w:val="28"/>
        </w:rPr>
        <w:t xml:space="preserve"> некоммерческо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43A05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A0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A0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A0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A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A05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843A05">
        <w:rPr>
          <w:rFonts w:ascii="Times New Roman" w:hAnsi="Times New Roman" w:cs="Times New Roman"/>
          <w:sz w:val="28"/>
          <w:szCs w:val="28"/>
        </w:rPr>
        <w:t xml:space="preserve">  техникум «Знание»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AA3">
        <w:rPr>
          <w:rFonts w:ascii="Times New Roman" w:hAnsi="Times New Roman" w:cs="Times New Roman"/>
          <w:sz w:val="28"/>
          <w:szCs w:val="28"/>
        </w:rPr>
        <w:t xml:space="preserve">(Свидетельство о государственной аккредитации №03762 от 14.08.2017г.) </w:t>
      </w:r>
      <w:r w:rsidR="0006487E">
        <w:rPr>
          <w:rFonts w:ascii="Times New Roman" w:hAnsi="Times New Roman" w:cs="Times New Roman"/>
          <w:sz w:val="28"/>
          <w:szCs w:val="28"/>
        </w:rPr>
        <w:t>ста</w:t>
      </w:r>
      <w:r w:rsidR="005A5AA3">
        <w:rPr>
          <w:rFonts w:ascii="Times New Roman" w:hAnsi="Times New Roman" w:cs="Times New Roman"/>
          <w:sz w:val="28"/>
          <w:szCs w:val="28"/>
        </w:rPr>
        <w:t>ло</w:t>
      </w:r>
      <w:r w:rsidR="0006487E">
        <w:rPr>
          <w:rFonts w:ascii="Times New Roman" w:hAnsi="Times New Roman" w:cs="Times New Roman"/>
          <w:sz w:val="28"/>
          <w:szCs w:val="28"/>
        </w:rPr>
        <w:t xml:space="preserve"> бессрочным на основании Приказа  Министерства образования, науки и молодежной политики Краснодарского края №456 от 01.03.2022г. «О внесении сведений в государственную информационную систему «Реестр организаций, осуществляющих образовательную деятельность по имеющим</w:t>
      </w:r>
      <w:proofErr w:type="gramEnd"/>
      <w:r w:rsidR="0006487E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C5" w:rsidRDefault="0006487E" w:rsidP="00843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 размещен на официальном сайте министерства </w:t>
      </w:r>
      <w:hyperlink r:id="rId5" w:history="1">
        <w:r w:rsidR="00675CF3" w:rsidRPr="000E2C42">
          <w:rPr>
            <w:rStyle w:val="a9"/>
            <w:rFonts w:ascii="Times New Roman" w:hAnsi="Times New Roman" w:cs="Times New Roman"/>
            <w:sz w:val="28"/>
            <w:szCs w:val="28"/>
          </w:rPr>
          <w:t>https://minobr.krasnodar.ru/activity/gosudarstvennyy-kontrol-nadzor-v-sfere-obrazovaniya/otkrytye-dannye-ministerstva-obrazovaniya-i-nauki-krasnodarskogo-kraya</w:t>
        </w:r>
      </w:hyperlink>
    </w:p>
    <w:p w:rsidR="00675CF3" w:rsidRPr="0006487E" w:rsidRDefault="00675CF3" w:rsidP="00843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A3" w:rsidRDefault="00362BA3" w:rsidP="00362BA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C4D60" w:rsidRDefault="007C4D60" w:rsidP="002578C5">
      <w:pPr>
        <w:jc w:val="center"/>
      </w:pPr>
    </w:p>
    <w:sectPr w:rsidR="007C4D60" w:rsidSect="00FC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68C6"/>
    <w:multiLevelType w:val="hybridMultilevel"/>
    <w:tmpl w:val="3DCE55D0"/>
    <w:lvl w:ilvl="0" w:tplc="6A301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52E4C"/>
    <w:multiLevelType w:val="hybridMultilevel"/>
    <w:tmpl w:val="38DA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37"/>
    <w:rsid w:val="0006487E"/>
    <w:rsid w:val="000739AC"/>
    <w:rsid w:val="000A711F"/>
    <w:rsid w:val="002348EF"/>
    <w:rsid w:val="002578C5"/>
    <w:rsid w:val="00352214"/>
    <w:rsid w:val="00362BA3"/>
    <w:rsid w:val="00414103"/>
    <w:rsid w:val="00491B5C"/>
    <w:rsid w:val="005246DD"/>
    <w:rsid w:val="00576144"/>
    <w:rsid w:val="005A5AA3"/>
    <w:rsid w:val="00675CF3"/>
    <w:rsid w:val="00765C23"/>
    <w:rsid w:val="007C4D60"/>
    <w:rsid w:val="00836C3C"/>
    <w:rsid w:val="00843A05"/>
    <w:rsid w:val="0087032B"/>
    <w:rsid w:val="00926154"/>
    <w:rsid w:val="00985B7B"/>
    <w:rsid w:val="00A00030"/>
    <w:rsid w:val="00A5412D"/>
    <w:rsid w:val="00BA4221"/>
    <w:rsid w:val="00C55C59"/>
    <w:rsid w:val="00DA33EE"/>
    <w:rsid w:val="00DE7389"/>
    <w:rsid w:val="00F4296F"/>
    <w:rsid w:val="00F7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EE"/>
    <w:pPr>
      <w:ind w:left="720"/>
      <w:contextualSpacing/>
    </w:pPr>
  </w:style>
  <w:style w:type="paragraph" w:styleId="a4">
    <w:name w:val="No Spacing"/>
    <w:uiPriority w:val="1"/>
    <w:qFormat/>
    <w:rsid w:val="00DA33E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0739AC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0739A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0739A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39A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E73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E738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64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EE"/>
    <w:pPr>
      <w:ind w:left="720"/>
      <w:contextualSpacing/>
    </w:pPr>
  </w:style>
  <w:style w:type="paragraph" w:styleId="a4">
    <w:name w:val="No Spacing"/>
    <w:uiPriority w:val="1"/>
    <w:qFormat/>
    <w:rsid w:val="00DA33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.krasnodar.ru/activity/gosudarstvennyy-kontrol-nadzor-v-sfere-obrazovaniya/otkrytye-dannye-ministerstva-obrazovaniya-i-nauki-krasnodarskogo-kr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ОК</cp:lastModifiedBy>
  <cp:revision>3</cp:revision>
  <cp:lastPrinted>2022-05-23T07:21:00Z</cp:lastPrinted>
  <dcterms:created xsi:type="dcterms:W3CDTF">2022-05-23T07:17:00Z</dcterms:created>
  <dcterms:modified xsi:type="dcterms:W3CDTF">2022-05-23T08:06:00Z</dcterms:modified>
</cp:coreProperties>
</file>